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E7" w:rsidRPr="00E070E7" w:rsidRDefault="00E070E7" w:rsidP="00E070E7">
      <w:pPr>
        <w:spacing w:after="0" w:line="240" w:lineRule="auto"/>
        <w:rPr>
          <w:rFonts w:ascii="Times New Roman" w:eastAsia="Times New Roman" w:hAnsi="Times New Roman" w:cs="Times New Roman"/>
          <w:sz w:val="27"/>
          <w:szCs w:val="27"/>
          <w:lang w:eastAsia="bg-BG"/>
        </w:rPr>
      </w:pPr>
      <w:r w:rsidRPr="00E070E7">
        <w:rPr>
          <w:rFonts w:ascii="Times New Roman" w:eastAsia="Times New Roman" w:hAnsi="Times New Roman" w:cs="Times New Roman"/>
          <w:sz w:val="24"/>
          <w:szCs w:val="24"/>
          <w:lang w:eastAsia="bg-BG"/>
        </w:rPr>
        <w:fldChar w:fldCharType="begin"/>
      </w:r>
      <w:r w:rsidRPr="00E070E7">
        <w:rPr>
          <w:rFonts w:ascii="Times New Roman" w:eastAsia="Times New Roman" w:hAnsi="Times New Roman" w:cs="Times New Roman"/>
          <w:sz w:val="24"/>
          <w:szCs w:val="24"/>
          <w:lang w:eastAsia="bg-BG"/>
        </w:rPr>
        <w:instrText xml:space="preserve"> HYPERLINK "http://www.aop.bg/case2.php?mode=show_doc&amp;doc_id=711134&amp;newver=2&amp;PHPSESSID=2ddefbe94e46fda8816acad7a3a861b7&amp;header=&amp;header=print" \t "_blank" </w:instrText>
      </w:r>
      <w:r w:rsidRPr="00E070E7">
        <w:rPr>
          <w:rFonts w:ascii="Times New Roman" w:eastAsia="Times New Roman" w:hAnsi="Times New Roman" w:cs="Times New Roman"/>
          <w:sz w:val="24"/>
          <w:szCs w:val="24"/>
          <w:lang w:eastAsia="bg-BG"/>
        </w:rPr>
        <w:fldChar w:fldCharType="separate"/>
      </w:r>
      <w:r w:rsidRPr="00E070E7">
        <w:rPr>
          <w:rFonts w:ascii="Times New Roman" w:eastAsia="Times New Roman" w:hAnsi="Times New Roman" w:cs="Times New Roman"/>
          <w:color w:val="0000FF"/>
          <w:sz w:val="24"/>
          <w:szCs w:val="24"/>
          <w:u w:val="single"/>
          <w:lang w:eastAsia="bg-BG"/>
        </w:rPr>
        <w:t>Версия за печат</w:t>
      </w:r>
      <w:r w:rsidRPr="00E070E7">
        <w:rPr>
          <w:rFonts w:ascii="Times New Roman" w:eastAsia="Times New Roman" w:hAnsi="Times New Roman" w:cs="Times New Roman"/>
          <w:sz w:val="24"/>
          <w:szCs w:val="24"/>
          <w:lang w:eastAsia="bg-BG"/>
        </w:rPr>
        <w:fldChar w:fldCharType="end"/>
      </w:r>
    </w:p>
    <w:p w:rsidR="00E070E7" w:rsidRPr="00E070E7" w:rsidRDefault="00E070E7" w:rsidP="00E070E7">
      <w:pPr>
        <w:spacing w:before="100" w:beforeAutospacing="1" w:after="100" w:afterAutospacing="1" w:line="240" w:lineRule="auto"/>
        <w:jc w:val="center"/>
        <w:rPr>
          <w:rFonts w:ascii="Times New Roman" w:eastAsia="Times New Roman" w:hAnsi="Times New Roman" w:cs="Times New Roman"/>
          <w:sz w:val="27"/>
          <w:szCs w:val="27"/>
          <w:lang w:eastAsia="bg-BG"/>
        </w:rPr>
      </w:pPr>
      <w:r w:rsidRPr="00E070E7">
        <w:rPr>
          <w:rFonts w:ascii="Times New Roman" w:eastAsia="Times New Roman" w:hAnsi="Times New Roman" w:cs="Times New Roman"/>
          <w:sz w:val="27"/>
          <w:szCs w:val="27"/>
          <w:lang w:eastAsia="bg-BG"/>
        </w:rPr>
        <w:t>00062-2016-0003</w:t>
      </w:r>
    </w:p>
    <w:tbl>
      <w:tblPr>
        <w:tblW w:w="5000" w:type="pct"/>
        <w:tblCellSpacing w:w="22" w:type="dxa"/>
        <w:tblCellMar>
          <w:left w:w="0" w:type="dxa"/>
          <w:right w:w="0" w:type="dxa"/>
        </w:tblCellMar>
        <w:tblLook w:val="04A0" w:firstRow="1" w:lastRow="0" w:firstColumn="1" w:lastColumn="0" w:noHBand="0" w:noVBand="1"/>
      </w:tblPr>
      <w:tblGrid>
        <w:gridCol w:w="216"/>
        <w:gridCol w:w="8872"/>
        <w:gridCol w:w="72"/>
      </w:tblGrid>
      <w:tr w:rsidR="00E070E7" w:rsidRPr="00E070E7" w:rsidTr="00E070E7">
        <w:trPr>
          <w:tblCellSpacing w:w="22" w:type="dxa"/>
        </w:trPr>
        <w:tc>
          <w:tcPr>
            <w:tcW w:w="0" w:type="auto"/>
            <w:gridSpan w:val="3"/>
            <w:vAlign w:val="center"/>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p>
        </w:tc>
      </w:tr>
      <w:tr w:rsidR="00E070E7" w:rsidRPr="00E070E7" w:rsidTr="00E070E7">
        <w:trPr>
          <w:tblCellSpacing w:w="22" w:type="dxa"/>
        </w:trPr>
        <w:tc>
          <w:tcPr>
            <w:tcW w:w="0" w:type="auto"/>
            <w:gridSpan w:val="3"/>
            <w:shd w:val="clear" w:color="auto" w:fill="000000"/>
            <w:vAlign w:val="center"/>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noProof/>
                <w:sz w:val="24"/>
                <w:szCs w:val="24"/>
                <w:lang w:eastAsia="bg-BG"/>
              </w:rPr>
              <w:drawing>
                <wp:inline distT="0" distB="0" distL="0" distR="0" wp14:anchorId="37AB8256" wp14:editId="49B3F5BB">
                  <wp:extent cx="8255" cy="8255"/>
                  <wp:effectExtent l="0" t="0" r="0" b="0"/>
                  <wp:docPr id="1" name="Picture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op.b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E070E7" w:rsidRPr="00E070E7" w:rsidTr="00E070E7">
        <w:trPr>
          <w:tblCellSpacing w:w="22" w:type="dxa"/>
        </w:trPr>
        <w:tc>
          <w:tcPr>
            <w:tcW w:w="150" w:type="dxa"/>
            <w:noWrap/>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p>
        </w:tc>
        <w:tc>
          <w:tcPr>
            <w:tcW w:w="5000" w:type="pct"/>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p>
        </w:tc>
      </w:tr>
      <w:tr w:rsidR="00E070E7" w:rsidRPr="00E070E7" w:rsidTr="00E070E7">
        <w:trPr>
          <w:tblCellSpacing w:w="22" w:type="dxa"/>
        </w:trPr>
        <w:tc>
          <w:tcPr>
            <w:tcW w:w="0" w:type="auto"/>
            <w:gridSpan w:val="3"/>
            <w:shd w:val="clear" w:color="auto" w:fill="000000"/>
            <w:vAlign w:val="center"/>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noProof/>
                <w:sz w:val="24"/>
                <w:szCs w:val="24"/>
                <w:lang w:eastAsia="bg-BG"/>
              </w:rPr>
              <w:drawing>
                <wp:inline distT="0" distB="0" distL="0" distR="0" wp14:anchorId="0F58C497" wp14:editId="5B7A9824">
                  <wp:extent cx="8255" cy="8255"/>
                  <wp:effectExtent l="0" t="0" r="0" b="0"/>
                  <wp:docPr id="2" name="Picture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E070E7" w:rsidRPr="00E070E7" w:rsidTr="00E070E7">
        <w:trPr>
          <w:tblCellSpacing w:w="22" w:type="dxa"/>
        </w:trPr>
        <w:tc>
          <w:tcPr>
            <w:tcW w:w="0" w:type="auto"/>
            <w:gridSpan w:val="3"/>
            <w:vAlign w:val="center"/>
            <w:hideMark/>
          </w:tcPr>
          <w:p w:rsidR="00E070E7" w:rsidRPr="00E070E7" w:rsidRDefault="00E070E7" w:rsidP="00E070E7">
            <w:pPr>
              <w:spacing w:after="0" w:line="240" w:lineRule="auto"/>
              <w:jc w:val="right"/>
              <w:rPr>
                <w:rFonts w:ascii="Times New Roman" w:eastAsia="Times New Roman" w:hAnsi="Times New Roman" w:cs="Times New Roman"/>
                <w:sz w:val="24"/>
                <w:szCs w:val="24"/>
                <w:lang w:eastAsia="bg-BG"/>
              </w:rPr>
            </w:pPr>
          </w:p>
        </w:tc>
      </w:tr>
      <w:tr w:rsidR="00E070E7" w:rsidRPr="00E070E7" w:rsidTr="00E070E7">
        <w:trPr>
          <w:tblCellSpacing w:w="22" w:type="dxa"/>
        </w:trPr>
        <w:tc>
          <w:tcPr>
            <w:tcW w:w="0" w:type="auto"/>
            <w:gridSpan w:val="3"/>
            <w:vAlign w:val="center"/>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p>
        </w:tc>
      </w:tr>
      <w:tr w:rsidR="00E070E7" w:rsidRPr="00E070E7" w:rsidTr="00E070E7">
        <w:trPr>
          <w:tblCellSpacing w:w="22" w:type="dxa"/>
        </w:trPr>
        <w:tc>
          <w:tcPr>
            <w:tcW w:w="0" w:type="auto"/>
            <w:gridSpan w:val="3"/>
            <w:shd w:val="clear" w:color="auto" w:fill="000000"/>
            <w:vAlign w:val="center"/>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noProof/>
                <w:sz w:val="24"/>
                <w:szCs w:val="24"/>
                <w:lang w:eastAsia="bg-BG"/>
              </w:rPr>
              <w:drawing>
                <wp:inline distT="0" distB="0" distL="0" distR="0" wp14:anchorId="507B1E27" wp14:editId="1E40A13A">
                  <wp:extent cx="8255" cy="8255"/>
                  <wp:effectExtent l="0" t="0" r="0" b="0"/>
                  <wp:docPr id="3" name="Picture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E070E7" w:rsidRPr="00E070E7" w:rsidTr="00E070E7">
        <w:trPr>
          <w:tblCellSpacing w:w="22" w:type="dxa"/>
        </w:trPr>
        <w:tc>
          <w:tcPr>
            <w:tcW w:w="150" w:type="dxa"/>
            <w:noWrap/>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p>
        </w:tc>
        <w:tc>
          <w:tcPr>
            <w:tcW w:w="5000" w:type="pct"/>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p>
        </w:tc>
      </w:tr>
      <w:tr w:rsidR="00E070E7" w:rsidRPr="00E070E7" w:rsidTr="00E070E7">
        <w:trPr>
          <w:tblCellSpacing w:w="22" w:type="dxa"/>
        </w:trPr>
        <w:tc>
          <w:tcPr>
            <w:tcW w:w="0" w:type="auto"/>
            <w:gridSpan w:val="3"/>
            <w:shd w:val="clear" w:color="auto" w:fill="000000"/>
            <w:vAlign w:val="center"/>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noProof/>
                <w:sz w:val="24"/>
                <w:szCs w:val="24"/>
                <w:lang w:eastAsia="bg-BG"/>
              </w:rPr>
              <w:drawing>
                <wp:inline distT="0" distB="0" distL="0" distR="0" wp14:anchorId="27AD591D" wp14:editId="404076D1">
                  <wp:extent cx="8255" cy="8255"/>
                  <wp:effectExtent l="0" t="0" r="0" b="0"/>
                  <wp:docPr id="4" name="Picture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op.b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E070E7" w:rsidRPr="00E070E7" w:rsidTr="00E070E7">
        <w:trPr>
          <w:tblCellSpacing w:w="22" w:type="dxa"/>
        </w:trPr>
        <w:tc>
          <w:tcPr>
            <w:tcW w:w="0" w:type="auto"/>
            <w:gridSpan w:val="3"/>
            <w:vAlign w:val="center"/>
            <w:hideMark/>
          </w:tcPr>
          <w:p w:rsidR="00E070E7" w:rsidRPr="00E070E7" w:rsidRDefault="00E070E7" w:rsidP="00E070E7">
            <w:pPr>
              <w:spacing w:after="0" w:line="240" w:lineRule="auto"/>
              <w:jc w:val="right"/>
              <w:rPr>
                <w:rFonts w:ascii="Times New Roman" w:eastAsia="Times New Roman" w:hAnsi="Times New Roman" w:cs="Times New Roman"/>
                <w:sz w:val="24"/>
                <w:szCs w:val="24"/>
                <w:lang w:eastAsia="bg-BG"/>
              </w:rPr>
            </w:pPr>
          </w:p>
        </w:tc>
      </w:tr>
    </w:tbl>
    <w:p w:rsidR="00E070E7" w:rsidRPr="00E070E7" w:rsidRDefault="00E070E7" w:rsidP="00E070E7">
      <w:pPr>
        <w:spacing w:after="0" w:line="240" w:lineRule="auto"/>
        <w:rPr>
          <w:rFonts w:ascii="Times New Roman" w:eastAsia="Times New Roman" w:hAnsi="Times New Roman" w:cs="Times New Roman"/>
          <w:vanish/>
          <w:sz w:val="24"/>
          <w:szCs w:val="24"/>
          <w:lang w:eastAsia="bg-BG"/>
        </w:rPr>
      </w:pPr>
    </w:p>
    <w:tbl>
      <w:tblPr>
        <w:tblW w:w="5000" w:type="pct"/>
        <w:tblCellSpacing w:w="22" w:type="dxa"/>
        <w:tblCellMar>
          <w:left w:w="0" w:type="dxa"/>
          <w:right w:w="0" w:type="dxa"/>
        </w:tblCellMar>
        <w:tblLook w:val="04A0" w:firstRow="1" w:lastRow="0" w:firstColumn="1" w:lastColumn="0" w:noHBand="0" w:noVBand="1"/>
      </w:tblPr>
      <w:tblGrid>
        <w:gridCol w:w="216"/>
        <w:gridCol w:w="8872"/>
        <w:gridCol w:w="72"/>
      </w:tblGrid>
      <w:tr w:rsidR="00E070E7" w:rsidRPr="00E070E7" w:rsidTr="00E070E7">
        <w:trPr>
          <w:tblCellSpacing w:w="22" w:type="dxa"/>
        </w:trPr>
        <w:tc>
          <w:tcPr>
            <w:tcW w:w="0" w:type="auto"/>
            <w:gridSpan w:val="3"/>
            <w:vAlign w:val="center"/>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p>
        </w:tc>
      </w:tr>
      <w:tr w:rsidR="00E070E7" w:rsidRPr="00E070E7" w:rsidTr="00E070E7">
        <w:trPr>
          <w:tblCellSpacing w:w="22" w:type="dxa"/>
        </w:trPr>
        <w:tc>
          <w:tcPr>
            <w:tcW w:w="0" w:type="auto"/>
            <w:gridSpan w:val="3"/>
            <w:shd w:val="clear" w:color="auto" w:fill="000000"/>
            <w:vAlign w:val="center"/>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noProof/>
                <w:sz w:val="24"/>
                <w:szCs w:val="24"/>
                <w:lang w:eastAsia="bg-BG"/>
              </w:rPr>
              <w:drawing>
                <wp:inline distT="0" distB="0" distL="0" distR="0" wp14:anchorId="5F4CF05E" wp14:editId="25AE39B1">
                  <wp:extent cx="8255" cy="8255"/>
                  <wp:effectExtent l="0" t="0" r="0" b="0"/>
                  <wp:docPr id="5" name="Picture 5"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op.b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E070E7" w:rsidRPr="00E070E7" w:rsidTr="00E070E7">
        <w:trPr>
          <w:tblCellSpacing w:w="22" w:type="dxa"/>
        </w:trPr>
        <w:tc>
          <w:tcPr>
            <w:tcW w:w="150" w:type="dxa"/>
            <w:noWrap/>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p>
        </w:tc>
        <w:tc>
          <w:tcPr>
            <w:tcW w:w="5000" w:type="pct"/>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p>
        </w:tc>
      </w:tr>
      <w:tr w:rsidR="00E070E7" w:rsidRPr="00E070E7" w:rsidTr="00E070E7">
        <w:trPr>
          <w:tblCellSpacing w:w="22" w:type="dxa"/>
        </w:trPr>
        <w:tc>
          <w:tcPr>
            <w:tcW w:w="0" w:type="auto"/>
            <w:gridSpan w:val="3"/>
            <w:shd w:val="clear" w:color="auto" w:fill="000000"/>
            <w:vAlign w:val="center"/>
            <w:hideMark/>
          </w:tcPr>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noProof/>
                <w:sz w:val="24"/>
                <w:szCs w:val="24"/>
                <w:lang w:eastAsia="bg-BG"/>
              </w:rPr>
              <w:drawing>
                <wp:inline distT="0" distB="0" distL="0" distR="0" wp14:anchorId="429890C9" wp14:editId="71F73F44">
                  <wp:extent cx="8255" cy="8255"/>
                  <wp:effectExtent l="0" t="0" r="0" b="0"/>
                  <wp:docPr id="6" name="Picture 6"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op.b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E070E7" w:rsidRPr="00E070E7" w:rsidTr="00E070E7">
        <w:trPr>
          <w:tblCellSpacing w:w="22" w:type="dxa"/>
        </w:trPr>
        <w:tc>
          <w:tcPr>
            <w:tcW w:w="0" w:type="auto"/>
            <w:gridSpan w:val="3"/>
            <w:vAlign w:val="center"/>
            <w:hideMark/>
          </w:tcPr>
          <w:p w:rsidR="00E070E7" w:rsidRPr="00E070E7" w:rsidRDefault="00E070E7" w:rsidP="00E070E7">
            <w:pPr>
              <w:spacing w:after="0" w:line="240" w:lineRule="auto"/>
              <w:jc w:val="right"/>
              <w:rPr>
                <w:rFonts w:ascii="Times New Roman" w:eastAsia="Times New Roman" w:hAnsi="Times New Roman" w:cs="Times New Roman"/>
                <w:sz w:val="24"/>
                <w:szCs w:val="24"/>
                <w:lang w:eastAsia="bg-BG"/>
              </w:rPr>
            </w:pPr>
          </w:p>
        </w:tc>
      </w:tr>
    </w:tbl>
    <w:p w:rsidR="00E070E7" w:rsidRPr="00E070E7" w:rsidRDefault="00E070E7" w:rsidP="00E070E7">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9" w:anchor="I." w:history="1">
        <w:r w:rsidRPr="00E070E7">
          <w:rPr>
            <w:rFonts w:ascii="Times New Roman" w:eastAsia="Times New Roman" w:hAnsi="Times New Roman" w:cs="Times New Roman"/>
            <w:color w:val="0000FF"/>
            <w:sz w:val="24"/>
            <w:szCs w:val="24"/>
            <w:u w:val="single"/>
            <w:lang w:eastAsia="bg-BG"/>
          </w:rPr>
          <w:t>I.</w:t>
        </w:r>
      </w:hyperlink>
    </w:p>
    <w:p w:rsidR="00E070E7" w:rsidRPr="00E070E7" w:rsidRDefault="00E070E7" w:rsidP="00E070E7">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0" w:anchor="II." w:history="1">
        <w:r w:rsidRPr="00E070E7">
          <w:rPr>
            <w:rFonts w:ascii="Times New Roman" w:eastAsia="Times New Roman" w:hAnsi="Times New Roman" w:cs="Times New Roman"/>
            <w:color w:val="0000FF"/>
            <w:sz w:val="24"/>
            <w:szCs w:val="24"/>
            <w:u w:val="single"/>
            <w:lang w:eastAsia="bg-BG"/>
          </w:rPr>
          <w:t>II.</w:t>
        </w:r>
      </w:hyperlink>
    </w:p>
    <w:p w:rsidR="00E070E7" w:rsidRPr="00E070E7" w:rsidRDefault="00E070E7" w:rsidP="00E070E7">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1" w:anchor="III." w:history="1">
        <w:r w:rsidRPr="00E070E7">
          <w:rPr>
            <w:rFonts w:ascii="Times New Roman" w:eastAsia="Times New Roman" w:hAnsi="Times New Roman" w:cs="Times New Roman"/>
            <w:color w:val="0000FF"/>
            <w:sz w:val="24"/>
            <w:szCs w:val="24"/>
            <w:u w:val="single"/>
            <w:lang w:eastAsia="bg-BG"/>
          </w:rPr>
          <w:t>III.</w:t>
        </w:r>
      </w:hyperlink>
    </w:p>
    <w:p w:rsidR="00E070E7" w:rsidRPr="00E070E7" w:rsidRDefault="00E070E7" w:rsidP="00E070E7">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2" w:anchor="IV." w:history="1">
        <w:r w:rsidRPr="00E070E7">
          <w:rPr>
            <w:rFonts w:ascii="Times New Roman" w:eastAsia="Times New Roman" w:hAnsi="Times New Roman" w:cs="Times New Roman"/>
            <w:color w:val="0000FF"/>
            <w:sz w:val="24"/>
            <w:szCs w:val="24"/>
            <w:u w:val="single"/>
            <w:lang w:eastAsia="bg-BG"/>
          </w:rPr>
          <w:t>IV.</w:t>
        </w:r>
      </w:hyperlink>
    </w:p>
    <w:p w:rsidR="00E070E7" w:rsidRPr="00E070E7" w:rsidRDefault="00E070E7" w:rsidP="00E070E7">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3" w:anchor="V." w:history="1">
        <w:r w:rsidRPr="00E070E7">
          <w:rPr>
            <w:rFonts w:ascii="Times New Roman" w:eastAsia="Times New Roman" w:hAnsi="Times New Roman" w:cs="Times New Roman"/>
            <w:color w:val="0000FF"/>
            <w:sz w:val="24"/>
            <w:szCs w:val="24"/>
            <w:u w:val="single"/>
            <w:lang w:eastAsia="bg-BG"/>
          </w:rPr>
          <w:t>V.</w:t>
        </w:r>
      </w:hyperlink>
    </w:p>
    <w:p w:rsidR="00E070E7" w:rsidRPr="00E070E7" w:rsidRDefault="00E070E7" w:rsidP="00E070E7">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4" w:anchor="VI." w:history="1">
        <w:r w:rsidRPr="00E070E7">
          <w:rPr>
            <w:rFonts w:ascii="Times New Roman" w:eastAsia="Times New Roman" w:hAnsi="Times New Roman" w:cs="Times New Roman"/>
            <w:color w:val="0000FF"/>
            <w:sz w:val="24"/>
            <w:szCs w:val="24"/>
            <w:u w:val="single"/>
            <w:lang w:eastAsia="bg-BG"/>
          </w:rPr>
          <w:t>VI.</w:t>
        </w:r>
      </w:hyperlink>
    </w:p>
    <w:p w:rsidR="00E070E7" w:rsidRPr="00E070E7" w:rsidRDefault="00E070E7" w:rsidP="00E070E7">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5" w:anchor="VII." w:history="1">
        <w:r w:rsidRPr="00E070E7">
          <w:rPr>
            <w:rFonts w:ascii="Times New Roman" w:eastAsia="Times New Roman" w:hAnsi="Times New Roman" w:cs="Times New Roman"/>
            <w:color w:val="0000FF"/>
            <w:sz w:val="24"/>
            <w:szCs w:val="24"/>
            <w:u w:val="single"/>
            <w:lang w:eastAsia="bg-BG"/>
          </w:rPr>
          <w:t>VII.</w:t>
        </w:r>
      </w:hyperlink>
    </w:p>
    <w:p w:rsidR="00E070E7" w:rsidRPr="00E070E7" w:rsidRDefault="00E070E7" w:rsidP="00E070E7">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6" w:anchor="VIII." w:history="1">
        <w:r w:rsidRPr="00E070E7">
          <w:rPr>
            <w:rFonts w:ascii="Times New Roman" w:eastAsia="Times New Roman" w:hAnsi="Times New Roman" w:cs="Times New Roman"/>
            <w:color w:val="0000FF"/>
            <w:sz w:val="24"/>
            <w:szCs w:val="24"/>
            <w:u w:val="single"/>
            <w:lang w:eastAsia="bg-BG"/>
          </w:rPr>
          <w:t>VIII.</w:t>
        </w:r>
      </w:hyperlink>
    </w:p>
    <w:p w:rsidR="00E070E7" w:rsidRPr="00E070E7" w:rsidRDefault="00E070E7" w:rsidP="00E070E7">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7" w:anchor="IX." w:history="1">
        <w:r w:rsidRPr="00E070E7">
          <w:rPr>
            <w:rFonts w:ascii="Times New Roman" w:eastAsia="Times New Roman" w:hAnsi="Times New Roman" w:cs="Times New Roman"/>
            <w:color w:val="0000FF"/>
            <w:sz w:val="24"/>
            <w:szCs w:val="24"/>
            <w:u w:val="single"/>
            <w:lang w:eastAsia="bg-BG"/>
          </w:rPr>
          <w:t>IX.</w:t>
        </w:r>
      </w:hyperlink>
    </w:p>
    <w:p w:rsidR="00E070E7" w:rsidRPr="00E070E7" w:rsidRDefault="00E070E7" w:rsidP="00E070E7">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E070E7">
        <w:rPr>
          <w:rFonts w:ascii="Times New Roman" w:eastAsia="Times New Roman" w:hAnsi="Times New Roman" w:cs="Times New Roman"/>
          <w:b/>
          <w:bCs/>
          <w:sz w:val="24"/>
          <w:szCs w:val="24"/>
          <w:lang w:eastAsia="bg-BG"/>
        </w:rPr>
        <w:t xml:space="preserve">BG-София: </w:t>
      </w:r>
    </w:p>
    <w:p w:rsidR="00E070E7" w:rsidRPr="00E070E7" w:rsidRDefault="00E070E7" w:rsidP="00E070E7">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E070E7">
        <w:rPr>
          <w:rFonts w:ascii="Times New Roman" w:eastAsia="Times New Roman" w:hAnsi="Times New Roman" w:cs="Times New Roman"/>
          <w:b/>
          <w:bCs/>
          <w:sz w:val="24"/>
          <w:szCs w:val="24"/>
          <w:lang w:eastAsia="bg-BG"/>
        </w:rPr>
        <w:t>РЕШЕНИЕ</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Номер: 7 от 01.02.2016 г. </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чл. 3, ал. 1 от ЗОП</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А) за откриване на процедура</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bookmarkStart w:id="0" w:name="I."/>
      <w:bookmarkEnd w:id="0"/>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І: ВЪЗЛОЖИТЕЛ</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чл. 7, т. 1-4 на ЗОП (класически)</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I.1) </w:t>
      </w:r>
      <w:r w:rsidRPr="00E070E7">
        <w:rPr>
          <w:rFonts w:ascii="Times New Roman" w:eastAsia="Times New Roman" w:hAnsi="Times New Roman" w:cs="Times New Roman"/>
          <w:b/>
          <w:bCs/>
          <w:sz w:val="24"/>
          <w:szCs w:val="24"/>
          <w:lang w:eastAsia="bg-BG"/>
        </w:rPr>
        <w:t>Наименование и адрес</w:t>
      </w:r>
      <w:r w:rsidRPr="00E070E7">
        <w:rPr>
          <w:rFonts w:ascii="Times New Roman" w:eastAsia="Times New Roman" w:hAnsi="Times New Roman" w:cs="Times New Roman"/>
          <w:sz w:val="24"/>
          <w:szCs w:val="24"/>
          <w:lang w:eastAsia="bg-BG"/>
        </w:rPr>
        <w:t xml:space="preserve"> </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Университет за национално и световно стопанство, Студентски град, ул. 8-ми декември, За: Явор Йовчев - гл. експерт, обществени поръчки и търгове, България 1700, София, Тел.: 02 8195377, </w:t>
      </w:r>
      <w:proofErr w:type="spellStart"/>
      <w:r w:rsidRPr="00E070E7">
        <w:rPr>
          <w:rFonts w:ascii="Times New Roman" w:eastAsia="Times New Roman" w:hAnsi="Times New Roman" w:cs="Times New Roman"/>
          <w:sz w:val="24"/>
          <w:szCs w:val="24"/>
          <w:lang w:eastAsia="bg-BG"/>
        </w:rPr>
        <w:t>E-mail</w:t>
      </w:r>
      <w:proofErr w:type="spellEnd"/>
      <w:r w:rsidRPr="00E070E7">
        <w:rPr>
          <w:rFonts w:ascii="Times New Roman" w:eastAsia="Times New Roman" w:hAnsi="Times New Roman" w:cs="Times New Roman"/>
          <w:sz w:val="24"/>
          <w:szCs w:val="24"/>
          <w:lang w:eastAsia="bg-BG"/>
        </w:rPr>
        <w:t xml:space="preserve">: </w:t>
      </w:r>
      <w:hyperlink r:id="rId18" w:history="1">
        <w:r w:rsidRPr="00E070E7">
          <w:rPr>
            <w:rFonts w:ascii="Times New Roman" w:eastAsia="Times New Roman" w:hAnsi="Times New Roman" w:cs="Times New Roman"/>
            <w:color w:val="0000FF"/>
            <w:sz w:val="24"/>
            <w:szCs w:val="24"/>
            <w:u w:val="single"/>
            <w:lang w:eastAsia="bg-BG"/>
          </w:rPr>
          <w:t>yavor@unwe.bg</w:t>
        </w:r>
      </w:hyperlink>
      <w:r w:rsidRPr="00E070E7">
        <w:rPr>
          <w:rFonts w:ascii="Times New Roman" w:eastAsia="Times New Roman" w:hAnsi="Times New Roman" w:cs="Times New Roman"/>
          <w:sz w:val="24"/>
          <w:szCs w:val="24"/>
          <w:lang w:eastAsia="bg-BG"/>
        </w:rPr>
        <w:t>, Факс: 02 8195516</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Място/места за контакт: Сектор Обществени поръчки и търгове, стая 5002</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Интернет адрес/и:</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Основен адрес на възлагащия орган/възложителя: </w:t>
      </w:r>
      <w:hyperlink r:id="rId19" w:history="1">
        <w:r w:rsidRPr="00E070E7">
          <w:rPr>
            <w:rFonts w:ascii="Times New Roman" w:eastAsia="Times New Roman" w:hAnsi="Times New Roman" w:cs="Times New Roman"/>
            <w:color w:val="0000FF"/>
            <w:sz w:val="24"/>
            <w:szCs w:val="24"/>
            <w:u w:val="single"/>
            <w:lang w:eastAsia="bg-BG"/>
          </w:rPr>
          <w:t>http://www.unwe.bg/</w:t>
        </w:r>
      </w:hyperlink>
      <w:r w:rsidRPr="00E070E7">
        <w:rPr>
          <w:rFonts w:ascii="Times New Roman" w:eastAsia="Times New Roman" w:hAnsi="Times New Roman" w:cs="Times New Roman"/>
          <w:sz w:val="24"/>
          <w:szCs w:val="24"/>
          <w:lang w:eastAsia="bg-BG"/>
        </w:rPr>
        <w:t>.</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Адрес на профила на купувача: </w:t>
      </w:r>
      <w:hyperlink r:id="rId20" w:history="1">
        <w:r w:rsidRPr="00E070E7">
          <w:rPr>
            <w:rFonts w:ascii="Times New Roman" w:eastAsia="Times New Roman" w:hAnsi="Times New Roman" w:cs="Times New Roman"/>
            <w:color w:val="0000FF"/>
            <w:sz w:val="24"/>
            <w:szCs w:val="24"/>
            <w:u w:val="single"/>
            <w:lang w:eastAsia="bg-BG"/>
          </w:rPr>
          <w:t>http://zop.unwe.bg/Document?folderId=208</w:t>
        </w:r>
      </w:hyperlink>
      <w:r w:rsidRPr="00E070E7">
        <w:rPr>
          <w:rFonts w:ascii="Times New Roman" w:eastAsia="Times New Roman" w:hAnsi="Times New Roman" w:cs="Times New Roman"/>
          <w:sz w:val="24"/>
          <w:szCs w:val="24"/>
          <w:lang w:eastAsia="bg-BG"/>
        </w:rPr>
        <w:t>.</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I.2) </w:t>
      </w:r>
      <w:r w:rsidRPr="00E070E7">
        <w:rPr>
          <w:rFonts w:ascii="Times New Roman" w:eastAsia="Times New Roman" w:hAnsi="Times New Roman" w:cs="Times New Roman"/>
          <w:b/>
          <w:bCs/>
          <w:sz w:val="24"/>
          <w:szCs w:val="24"/>
          <w:lang w:eastAsia="bg-BG"/>
        </w:rPr>
        <w:t>Вид на възложителя и основна/и дейност/и</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E070E7">
        <w:rPr>
          <w:rFonts w:ascii="Times New Roman" w:eastAsia="Times New Roman" w:hAnsi="Times New Roman" w:cs="Times New Roman"/>
          <w:sz w:val="24"/>
          <w:szCs w:val="24"/>
          <w:lang w:eastAsia="bg-BG"/>
        </w:rPr>
        <w:lastRenderedPageBreak/>
        <w:t>Публичноправна</w:t>
      </w:r>
      <w:proofErr w:type="spellEnd"/>
      <w:r w:rsidRPr="00E070E7">
        <w:rPr>
          <w:rFonts w:ascii="Times New Roman" w:eastAsia="Times New Roman" w:hAnsi="Times New Roman" w:cs="Times New Roman"/>
          <w:sz w:val="24"/>
          <w:szCs w:val="24"/>
          <w:lang w:eastAsia="bg-BG"/>
        </w:rPr>
        <w:t xml:space="preserve"> организация</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b/>
          <w:bCs/>
          <w:sz w:val="24"/>
          <w:szCs w:val="24"/>
          <w:lang w:eastAsia="bg-BG"/>
        </w:rPr>
        <w:t>Основна дейност на възложителя</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Образование</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А) ЗА ОТКРИВАНЕ НА ПРОЦЕДУРА ЗА ВЪЗЛАГАНЕ НА ОБЩЕСТВЕНА ПОРЪЧКА</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bookmarkStart w:id="1" w:name="II."/>
      <w:bookmarkEnd w:id="1"/>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ІI: ОТКРИВАНЕ</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b/>
          <w:bCs/>
          <w:sz w:val="24"/>
          <w:szCs w:val="24"/>
          <w:lang w:eastAsia="bg-BG"/>
        </w:rPr>
        <w:t>ОТКРИВАМ</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процедура за възлагане на обществена поръчка</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ІI.1) </w:t>
      </w:r>
      <w:r w:rsidRPr="00E070E7">
        <w:rPr>
          <w:rFonts w:ascii="Times New Roman" w:eastAsia="Times New Roman" w:hAnsi="Times New Roman" w:cs="Times New Roman"/>
          <w:b/>
          <w:bCs/>
          <w:sz w:val="24"/>
          <w:szCs w:val="24"/>
          <w:lang w:eastAsia="bg-BG"/>
        </w:rPr>
        <w:t>Вид на процедурата</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Договаряне без обявление</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bookmarkStart w:id="2" w:name="III."/>
      <w:bookmarkEnd w:id="2"/>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IІI: ПРАВНО ОСНОВАНИЕ</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чл. 90 ал. 1, т.3 от ЗОП</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bookmarkStart w:id="3" w:name="IV."/>
      <w:bookmarkEnd w:id="3"/>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IV: ОБЕКТ НА ПОРЪЧКАТА</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Доставки</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ІV.1) </w:t>
      </w:r>
      <w:r w:rsidRPr="00E070E7">
        <w:rPr>
          <w:rFonts w:ascii="Times New Roman" w:eastAsia="Times New Roman" w:hAnsi="Times New Roman" w:cs="Times New Roman"/>
          <w:b/>
          <w:bCs/>
          <w:sz w:val="24"/>
          <w:szCs w:val="24"/>
          <w:lang w:eastAsia="bg-BG"/>
        </w:rPr>
        <w:t>Описание на предмета на поръчката/на потребностите при състезателен диалог/на конкурса за проект</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Доставка на топлинна енергия с топлоносител гореща вода за УНСС и поделения. Обществената поръчка е за срок 3 години и се отнася за следните обекти - Учебните корпуси на УНСС - гр. София, СК"</w:t>
      </w:r>
      <w:proofErr w:type="spellStart"/>
      <w:r w:rsidRPr="00E070E7">
        <w:rPr>
          <w:rFonts w:ascii="Times New Roman" w:eastAsia="Times New Roman" w:hAnsi="Times New Roman" w:cs="Times New Roman"/>
          <w:sz w:val="24"/>
          <w:szCs w:val="24"/>
          <w:lang w:eastAsia="bg-BG"/>
        </w:rPr>
        <w:t>Бонсист</w:t>
      </w:r>
      <w:proofErr w:type="spellEnd"/>
      <w:r w:rsidRPr="00E070E7">
        <w:rPr>
          <w:rFonts w:ascii="Times New Roman" w:eastAsia="Times New Roman" w:hAnsi="Times New Roman" w:cs="Times New Roman"/>
          <w:sz w:val="24"/>
          <w:szCs w:val="24"/>
          <w:lang w:eastAsia="bg-BG"/>
        </w:rPr>
        <w:t>" - гр. София, Поделение "Студентски столове и общежития" блокове №№ 9, 23А, 23Б, 24, 26, 36Б, 38, 40А, 53Б, 55В, 55Г, 61А и студентски столове № 33 и № 39.</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ІV.2) </w:t>
      </w:r>
      <w:r w:rsidRPr="00E070E7">
        <w:rPr>
          <w:rFonts w:ascii="Times New Roman" w:eastAsia="Times New Roman" w:hAnsi="Times New Roman" w:cs="Times New Roman"/>
          <w:b/>
          <w:bCs/>
          <w:sz w:val="24"/>
          <w:szCs w:val="24"/>
          <w:lang w:eastAsia="bg-BG"/>
        </w:rPr>
        <w:t>Зелена обществена поръчка</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ІV.2.1) </w:t>
      </w:r>
      <w:r w:rsidRPr="00E070E7">
        <w:rPr>
          <w:rFonts w:ascii="Times New Roman" w:eastAsia="Times New Roman" w:hAnsi="Times New Roman" w:cs="Times New Roman"/>
          <w:b/>
          <w:bCs/>
          <w:sz w:val="24"/>
          <w:szCs w:val="24"/>
          <w:lang w:eastAsia="bg-BG"/>
        </w:rPr>
        <w:t>Поръчката е "зелена", съгласно обхвата на Националния план за действие за насърчаване на зелените обществени поръчки</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НЕ</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ІV.2.1.2.) </w:t>
      </w:r>
      <w:r w:rsidRPr="00E070E7">
        <w:rPr>
          <w:rFonts w:ascii="Times New Roman" w:eastAsia="Times New Roman" w:hAnsi="Times New Roman" w:cs="Times New Roman"/>
          <w:b/>
          <w:bCs/>
          <w:sz w:val="24"/>
          <w:szCs w:val="24"/>
          <w:lang w:eastAsia="bg-BG"/>
        </w:rPr>
        <w:t>"Зелените" критерии присъстват във:</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ІV.2.2) </w:t>
      </w:r>
      <w:r w:rsidRPr="00E070E7">
        <w:rPr>
          <w:rFonts w:ascii="Times New Roman" w:eastAsia="Times New Roman" w:hAnsi="Times New Roman" w:cs="Times New Roman"/>
          <w:b/>
          <w:bCs/>
          <w:sz w:val="24"/>
          <w:szCs w:val="24"/>
          <w:lang w:eastAsia="bg-BG"/>
        </w:rPr>
        <w:t>Поръчката е "зелена" извън обхвата на Националния план за действие</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lastRenderedPageBreak/>
        <w:t>НЕ</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bookmarkStart w:id="4" w:name="V."/>
      <w:bookmarkEnd w:id="4"/>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V: МОТИВИ</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V.1) </w:t>
      </w:r>
      <w:r w:rsidRPr="00E070E7">
        <w:rPr>
          <w:rFonts w:ascii="Times New Roman" w:eastAsia="Times New Roman" w:hAnsi="Times New Roman" w:cs="Times New Roman"/>
          <w:b/>
          <w:bCs/>
          <w:sz w:val="24"/>
          <w:szCs w:val="24"/>
          <w:lang w:eastAsia="bg-BG"/>
        </w:rPr>
        <w:t>Мотиви за избора на процедура</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Необходимостта от организиране и провеждане на процедура на договаряне без обявление се налага предвид факта, че носител на изключителни права за производство и пренос на топлинна енергия на територията на град София се явява "Топлофикация - София" ЕАД. Дружеството притежава лицензия № Л-031-02/15.11.2000г. за производство на топлинна енергия и лицензия № Л-033-05/15.11.2000г. за пренос на топлинна енергия и двете със срок на действие 20 години, издадени от КЕВР. Съгласно чл.39, ал.1, т. 1 и 2 от Закона за енергетиката (ЗЕ), производството и преносът на топлинна енергия са дейности, които подлежат на лицензиране. Същевременно съгласно чл.43, ал.2, т.3 от същия закон за една обособена територия на страната се издава само една лицензия за пренос на топлинна енергия. Разпоредбата на чл.130 от ЗЕ задължава </w:t>
      </w:r>
      <w:proofErr w:type="spellStart"/>
      <w:r w:rsidRPr="00E070E7">
        <w:rPr>
          <w:rFonts w:ascii="Times New Roman" w:eastAsia="Times New Roman" w:hAnsi="Times New Roman" w:cs="Times New Roman"/>
          <w:sz w:val="24"/>
          <w:szCs w:val="24"/>
          <w:lang w:eastAsia="bg-BG"/>
        </w:rPr>
        <w:t>топлопреносното</w:t>
      </w:r>
      <w:proofErr w:type="spellEnd"/>
      <w:r w:rsidRPr="00E070E7">
        <w:rPr>
          <w:rFonts w:ascii="Times New Roman" w:eastAsia="Times New Roman" w:hAnsi="Times New Roman" w:cs="Times New Roman"/>
          <w:sz w:val="24"/>
          <w:szCs w:val="24"/>
          <w:lang w:eastAsia="bg-BG"/>
        </w:rPr>
        <w:t xml:space="preserve"> предприятие да снабдява с топлинна енергия потребителите, присъединени към </w:t>
      </w:r>
      <w:proofErr w:type="spellStart"/>
      <w:r w:rsidRPr="00E070E7">
        <w:rPr>
          <w:rFonts w:ascii="Times New Roman" w:eastAsia="Times New Roman" w:hAnsi="Times New Roman" w:cs="Times New Roman"/>
          <w:sz w:val="24"/>
          <w:szCs w:val="24"/>
          <w:lang w:eastAsia="bg-BG"/>
        </w:rPr>
        <w:t>топлопреносната</w:t>
      </w:r>
      <w:proofErr w:type="spellEnd"/>
      <w:r w:rsidRPr="00E070E7">
        <w:rPr>
          <w:rFonts w:ascii="Times New Roman" w:eastAsia="Times New Roman" w:hAnsi="Times New Roman" w:cs="Times New Roman"/>
          <w:sz w:val="24"/>
          <w:szCs w:val="24"/>
          <w:lang w:eastAsia="bg-BG"/>
        </w:rPr>
        <w:t xml:space="preserve"> мрежа. Информация за лицензията е публикувана на интернет страницата на КЕВР и Регистъра на издадените лицензии за дейностите в енергетиката, съгласно ЗЕ, откъдето е видно, че същата се отнася за град София. Предвид горното и поради обстоятелството, че "Топлофикация София" ЕАД е единственото дружество, което притежава изключителни права за производство и пренос на </w:t>
      </w:r>
      <w:proofErr w:type="spellStart"/>
      <w:r w:rsidRPr="00E070E7">
        <w:rPr>
          <w:rFonts w:ascii="Times New Roman" w:eastAsia="Times New Roman" w:hAnsi="Times New Roman" w:cs="Times New Roman"/>
          <w:sz w:val="24"/>
          <w:szCs w:val="24"/>
          <w:lang w:eastAsia="bg-BG"/>
        </w:rPr>
        <w:t>топлоенеригя</w:t>
      </w:r>
      <w:proofErr w:type="spellEnd"/>
      <w:r w:rsidRPr="00E070E7">
        <w:rPr>
          <w:rFonts w:ascii="Times New Roman" w:eastAsia="Times New Roman" w:hAnsi="Times New Roman" w:cs="Times New Roman"/>
          <w:sz w:val="24"/>
          <w:szCs w:val="24"/>
          <w:lang w:eastAsia="bg-BG"/>
        </w:rPr>
        <w:t xml:space="preserve"> на територията на град София, по смисъла на §1, т.26 от допълнителните разпоредби на ЗОП се </w:t>
      </w:r>
      <w:proofErr w:type="spellStart"/>
      <w:r w:rsidRPr="00E070E7">
        <w:rPr>
          <w:rFonts w:ascii="Times New Roman" w:eastAsia="Times New Roman" w:hAnsi="Times New Roman" w:cs="Times New Roman"/>
          <w:sz w:val="24"/>
          <w:szCs w:val="24"/>
          <w:lang w:eastAsia="bg-BG"/>
        </w:rPr>
        <w:t>обославя</w:t>
      </w:r>
      <w:proofErr w:type="spellEnd"/>
      <w:r w:rsidRPr="00E070E7">
        <w:rPr>
          <w:rFonts w:ascii="Times New Roman" w:eastAsia="Times New Roman" w:hAnsi="Times New Roman" w:cs="Times New Roman"/>
          <w:sz w:val="24"/>
          <w:szCs w:val="24"/>
          <w:lang w:eastAsia="bg-BG"/>
        </w:rPr>
        <w:t xml:space="preserve"> нуждата от провеждане на процедура на договаряне без обявление по реда на чл.90, ал.1, т.3 от ЗОП с него.</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V.2) </w:t>
      </w:r>
      <w:r w:rsidRPr="00E070E7">
        <w:rPr>
          <w:rFonts w:ascii="Times New Roman" w:eastAsia="Times New Roman" w:hAnsi="Times New Roman" w:cs="Times New Roman"/>
          <w:b/>
          <w:bCs/>
          <w:sz w:val="24"/>
          <w:szCs w:val="24"/>
          <w:lang w:eastAsia="bg-BG"/>
        </w:rPr>
        <w:t>Лица, до които се изпраща поканата за участие в процедура на договаряне без обявление по реда на ЗОП</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Без изпращане на покана, съгласно условията на чл. 93, т. 1 ЗОП, като договорите ще бъдат сключени с Топлофикация - София ЕАД, ЕИК 831609046, със седалище и адрес на управление гр. София, ул. "Ястребец" №23Б</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V.3) </w:t>
      </w:r>
      <w:r w:rsidRPr="00E070E7">
        <w:rPr>
          <w:rFonts w:ascii="Times New Roman" w:eastAsia="Times New Roman" w:hAnsi="Times New Roman" w:cs="Times New Roman"/>
          <w:b/>
          <w:bCs/>
          <w:sz w:val="24"/>
          <w:szCs w:val="24"/>
          <w:lang w:eastAsia="bg-BG"/>
        </w:rPr>
        <w:t>Настоящата процедура е свързана с процедура за възлагане на обществена поръчка или конкурс за проект, която е:</w:t>
      </w:r>
      <w:r w:rsidRPr="00E070E7">
        <w:rPr>
          <w:rFonts w:ascii="Times New Roman" w:eastAsia="Times New Roman" w:hAnsi="Times New Roman" w:cs="Times New Roman"/>
          <w:sz w:val="24"/>
          <w:szCs w:val="24"/>
          <w:lang w:eastAsia="bg-BG"/>
        </w:rPr>
        <w:t xml:space="preserve"> </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Публикувано в регистъра на обществените поръчки под уникален №: --</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bookmarkStart w:id="5" w:name="VI."/>
      <w:bookmarkEnd w:id="5"/>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VI: ОДОБРЯВАМ</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bookmarkStart w:id="6" w:name="VII."/>
      <w:bookmarkEnd w:id="6"/>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VII: ОБЖАЛВАНЕ</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 xml:space="preserve">VII.1) </w:t>
      </w:r>
      <w:r w:rsidRPr="00E070E7">
        <w:rPr>
          <w:rFonts w:ascii="Times New Roman" w:eastAsia="Times New Roman" w:hAnsi="Times New Roman" w:cs="Times New Roman"/>
          <w:b/>
          <w:bCs/>
          <w:sz w:val="24"/>
          <w:szCs w:val="24"/>
          <w:lang w:eastAsia="bg-BG"/>
        </w:rPr>
        <w:t>Орган, който отговаря за процедурите по обжалване</w:t>
      </w:r>
      <w:r w:rsidRPr="00E070E7">
        <w:rPr>
          <w:rFonts w:ascii="Times New Roman" w:eastAsia="Times New Roman" w:hAnsi="Times New Roman" w:cs="Times New Roman"/>
          <w:sz w:val="24"/>
          <w:szCs w:val="24"/>
          <w:lang w:eastAsia="bg-BG"/>
        </w:rPr>
        <w:t xml:space="preserve"> </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Комисия за защита на конкуренцията, бул. Витоша №18, България 1000, София, Тел.: 02 9884070</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lastRenderedPageBreak/>
        <w:t xml:space="preserve">VII.2) </w:t>
      </w:r>
      <w:r w:rsidRPr="00E070E7">
        <w:rPr>
          <w:rFonts w:ascii="Times New Roman" w:eastAsia="Times New Roman" w:hAnsi="Times New Roman" w:cs="Times New Roman"/>
          <w:b/>
          <w:bCs/>
          <w:sz w:val="24"/>
          <w:szCs w:val="24"/>
          <w:lang w:eastAsia="bg-BG"/>
        </w:rPr>
        <w:t>Срок за подаване на жалби: съгласно чл.120 от ЗОП</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bookmarkStart w:id="7" w:name="VIII."/>
      <w:bookmarkEnd w:id="7"/>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VIII: ДРУГА ИНФОРМАЦИЯ</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bookmarkStart w:id="8" w:name="IX."/>
      <w:bookmarkEnd w:id="8"/>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IX: ДАТА НА ИЗПРАЩАНЕ НА НАСТОЯЩЕТО РЕШЕНИЕ</w:t>
      </w: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01.02.2016 г. </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p>
    <w:p w:rsidR="00E070E7" w:rsidRPr="00E070E7" w:rsidRDefault="00E070E7" w:rsidP="00E070E7">
      <w:pPr>
        <w:spacing w:before="100" w:beforeAutospacing="1" w:after="100" w:afterAutospacing="1"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sz w:val="24"/>
          <w:szCs w:val="24"/>
          <w:lang w:eastAsia="bg-BG"/>
        </w:rPr>
        <w:t>Възложител</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b/>
          <w:bCs/>
          <w:sz w:val="24"/>
          <w:szCs w:val="24"/>
          <w:lang w:eastAsia="bg-BG"/>
        </w:rPr>
        <w:t>Трите имена</w:t>
      </w:r>
      <w:r w:rsidRPr="00E070E7">
        <w:rPr>
          <w:rFonts w:ascii="Times New Roman" w:eastAsia="Times New Roman" w:hAnsi="Times New Roman" w:cs="Times New Roman"/>
          <w:sz w:val="24"/>
          <w:szCs w:val="24"/>
          <w:lang w:eastAsia="bg-BG"/>
        </w:rPr>
        <w:t>: Николай Василев Бакърджиев</w:t>
      </w:r>
    </w:p>
    <w:p w:rsidR="00E070E7" w:rsidRPr="00E070E7" w:rsidRDefault="00E070E7" w:rsidP="00E070E7">
      <w:pPr>
        <w:spacing w:after="0" w:line="240" w:lineRule="auto"/>
        <w:rPr>
          <w:rFonts w:ascii="Times New Roman" w:eastAsia="Times New Roman" w:hAnsi="Times New Roman" w:cs="Times New Roman"/>
          <w:sz w:val="24"/>
          <w:szCs w:val="24"/>
          <w:lang w:eastAsia="bg-BG"/>
        </w:rPr>
      </w:pPr>
      <w:r w:rsidRPr="00E070E7">
        <w:rPr>
          <w:rFonts w:ascii="Times New Roman" w:eastAsia="Times New Roman" w:hAnsi="Times New Roman" w:cs="Times New Roman"/>
          <w:b/>
          <w:bCs/>
          <w:sz w:val="24"/>
          <w:szCs w:val="24"/>
          <w:lang w:eastAsia="bg-BG"/>
        </w:rPr>
        <w:t>Длъжност</w:t>
      </w:r>
      <w:r w:rsidRPr="00E070E7">
        <w:rPr>
          <w:rFonts w:ascii="Times New Roman" w:eastAsia="Times New Roman" w:hAnsi="Times New Roman" w:cs="Times New Roman"/>
          <w:sz w:val="24"/>
          <w:szCs w:val="24"/>
          <w:lang w:eastAsia="bg-BG"/>
        </w:rPr>
        <w:t>: помощник-ректор</w:t>
      </w:r>
    </w:p>
    <w:p w:rsidR="00383DD5" w:rsidRDefault="00383DD5">
      <w:bookmarkStart w:id="9" w:name="_GoBack"/>
      <w:bookmarkEnd w:id="9"/>
    </w:p>
    <w:sectPr w:rsidR="00383DD5">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57" w:rsidRDefault="00DC6B57" w:rsidP="00CA6EEC">
      <w:pPr>
        <w:spacing w:after="0" w:line="240" w:lineRule="auto"/>
      </w:pPr>
      <w:r>
        <w:separator/>
      </w:r>
    </w:p>
  </w:endnote>
  <w:endnote w:type="continuationSeparator" w:id="0">
    <w:p w:rsidR="00DC6B57" w:rsidRDefault="00DC6B57" w:rsidP="00CA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757767"/>
      <w:docPartObj>
        <w:docPartGallery w:val="Page Numbers (Bottom of Page)"/>
        <w:docPartUnique/>
      </w:docPartObj>
    </w:sdtPr>
    <w:sdtEndPr>
      <w:rPr>
        <w:noProof/>
      </w:rPr>
    </w:sdtEndPr>
    <w:sdtContent>
      <w:p w:rsidR="00CA6EEC" w:rsidRDefault="00CA6EE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A6EEC" w:rsidRDefault="00CA6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57" w:rsidRDefault="00DC6B57" w:rsidP="00CA6EEC">
      <w:pPr>
        <w:spacing w:after="0" w:line="240" w:lineRule="auto"/>
      </w:pPr>
      <w:r>
        <w:separator/>
      </w:r>
    </w:p>
  </w:footnote>
  <w:footnote w:type="continuationSeparator" w:id="0">
    <w:p w:rsidR="00DC6B57" w:rsidRDefault="00DC6B57" w:rsidP="00CA6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587"/>
    <w:multiLevelType w:val="multilevel"/>
    <w:tmpl w:val="D712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AA"/>
    <w:rsid w:val="00383DD5"/>
    <w:rsid w:val="00966EAA"/>
    <w:rsid w:val="00CA6EEC"/>
    <w:rsid w:val="00DC6B57"/>
    <w:rsid w:val="00E070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0E7"/>
    <w:rPr>
      <w:rFonts w:ascii="Tahoma" w:hAnsi="Tahoma" w:cs="Tahoma"/>
      <w:sz w:val="16"/>
      <w:szCs w:val="16"/>
    </w:rPr>
  </w:style>
  <w:style w:type="paragraph" w:styleId="Header">
    <w:name w:val="header"/>
    <w:basedOn w:val="Normal"/>
    <w:link w:val="HeaderChar"/>
    <w:uiPriority w:val="99"/>
    <w:unhideWhenUsed/>
    <w:rsid w:val="00CA6E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6EEC"/>
  </w:style>
  <w:style w:type="paragraph" w:styleId="Footer">
    <w:name w:val="footer"/>
    <w:basedOn w:val="Normal"/>
    <w:link w:val="FooterChar"/>
    <w:uiPriority w:val="99"/>
    <w:unhideWhenUsed/>
    <w:rsid w:val="00CA6E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6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0E7"/>
    <w:rPr>
      <w:rFonts w:ascii="Tahoma" w:hAnsi="Tahoma" w:cs="Tahoma"/>
      <w:sz w:val="16"/>
      <w:szCs w:val="16"/>
    </w:rPr>
  </w:style>
  <w:style w:type="paragraph" w:styleId="Header">
    <w:name w:val="header"/>
    <w:basedOn w:val="Normal"/>
    <w:link w:val="HeaderChar"/>
    <w:uiPriority w:val="99"/>
    <w:unhideWhenUsed/>
    <w:rsid w:val="00CA6E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6EEC"/>
  </w:style>
  <w:style w:type="paragraph" w:styleId="Footer">
    <w:name w:val="footer"/>
    <w:basedOn w:val="Normal"/>
    <w:link w:val="FooterChar"/>
    <w:uiPriority w:val="99"/>
    <w:unhideWhenUsed/>
    <w:rsid w:val="00CA6E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58814">
      <w:bodyDiv w:val="1"/>
      <w:marLeft w:val="0"/>
      <w:marRight w:val="0"/>
      <w:marTop w:val="0"/>
      <w:marBottom w:val="0"/>
      <w:divBdr>
        <w:top w:val="none" w:sz="0" w:space="0" w:color="auto"/>
        <w:left w:val="none" w:sz="0" w:space="0" w:color="auto"/>
        <w:bottom w:val="none" w:sz="0" w:space="0" w:color="auto"/>
        <w:right w:val="none" w:sz="0" w:space="0" w:color="auto"/>
      </w:divBdr>
      <w:divsChild>
        <w:div w:id="1220097492">
          <w:marLeft w:val="0"/>
          <w:marRight w:val="0"/>
          <w:marTop w:val="0"/>
          <w:marBottom w:val="0"/>
          <w:divBdr>
            <w:top w:val="none" w:sz="0" w:space="0" w:color="auto"/>
            <w:left w:val="none" w:sz="0" w:space="0" w:color="auto"/>
            <w:bottom w:val="none" w:sz="0" w:space="0" w:color="auto"/>
            <w:right w:val="none" w:sz="0" w:space="0" w:color="auto"/>
          </w:divBdr>
        </w:div>
        <w:div w:id="896551798">
          <w:marLeft w:val="0"/>
          <w:marRight w:val="0"/>
          <w:marTop w:val="0"/>
          <w:marBottom w:val="0"/>
          <w:divBdr>
            <w:top w:val="none" w:sz="0" w:space="0" w:color="auto"/>
            <w:left w:val="none" w:sz="0" w:space="0" w:color="auto"/>
            <w:bottom w:val="none" w:sz="0" w:space="0" w:color="auto"/>
            <w:right w:val="none" w:sz="0" w:space="0" w:color="auto"/>
          </w:divBdr>
        </w:div>
        <w:div w:id="1145852341">
          <w:marLeft w:val="0"/>
          <w:marRight w:val="0"/>
          <w:marTop w:val="0"/>
          <w:marBottom w:val="0"/>
          <w:divBdr>
            <w:top w:val="none" w:sz="0" w:space="0" w:color="auto"/>
            <w:left w:val="none" w:sz="0" w:space="0" w:color="auto"/>
            <w:bottom w:val="none" w:sz="0" w:space="0" w:color="auto"/>
            <w:right w:val="none" w:sz="0" w:space="0" w:color="auto"/>
          </w:divBdr>
          <w:divsChild>
            <w:div w:id="1857689490">
              <w:marLeft w:val="0"/>
              <w:marRight w:val="0"/>
              <w:marTop w:val="0"/>
              <w:marBottom w:val="0"/>
              <w:divBdr>
                <w:top w:val="none" w:sz="0" w:space="0" w:color="auto"/>
                <w:left w:val="none" w:sz="0" w:space="0" w:color="auto"/>
                <w:bottom w:val="none" w:sz="0" w:space="0" w:color="auto"/>
                <w:right w:val="none" w:sz="0" w:space="0" w:color="auto"/>
              </w:divBdr>
              <w:divsChild>
                <w:div w:id="396709983">
                  <w:marLeft w:val="0"/>
                  <w:marRight w:val="0"/>
                  <w:marTop w:val="0"/>
                  <w:marBottom w:val="0"/>
                  <w:divBdr>
                    <w:top w:val="none" w:sz="0" w:space="0" w:color="auto"/>
                    <w:left w:val="none" w:sz="0" w:space="0" w:color="auto"/>
                    <w:bottom w:val="none" w:sz="0" w:space="0" w:color="auto"/>
                    <w:right w:val="none" w:sz="0" w:space="0" w:color="auto"/>
                  </w:divBdr>
                  <w:divsChild>
                    <w:div w:id="337971361">
                      <w:marLeft w:val="0"/>
                      <w:marRight w:val="0"/>
                      <w:marTop w:val="0"/>
                      <w:marBottom w:val="0"/>
                      <w:divBdr>
                        <w:top w:val="none" w:sz="0" w:space="0" w:color="auto"/>
                        <w:left w:val="none" w:sz="0" w:space="0" w:color="auto"/>
                        <w:bottom w:val="none" w:sz="0" w:space="0" w:color="auto"/>
                        <w:right w:val="none" w:sz="0" w:space="0" w:color="auto"/>
                      </w:divBdr>
                      <w:divsChild>
                        <w:div w:id="1513253435">
                          <w:marLeft w:val="0"/>
                          <w:marRight w:val="0"/>
                          <w:marTop w:val="0"/>
                          <w:marBottom w:val="0"/>
                          <w:divBdr>
                            <w:top w:val="none" w:sz="0" w:space="0" w:color="auto"/>
                            <w:left w:val="none" w:sz="0" w:space="0" w:color="auto"/>
                            <w:bottom w:val="none" w:sz="0" w:space="0" w:color="auto"/>
                            <w:right w:val="none" w:sz="0" w:space="0" w:color="auto"/>
                          </w:divBdr>
                          <w:divsChild>
                            <w:div w:id="1627151498">
                              <w:marLeft w:val="0"/>
                              <w:marRight w:val="0"/>
                              <w:marTop w:val="0"/>
                              <w:marBottom w:val="0"/>
                              <w:divBdr>
                                <w:top w:val="none" w:sz="0" w:space="0" w:color="auto"/>
                                <w:left w:val="none" w:sz="0" w:space="0" w:color="auto"/>
                                <w:bottom w:val="none" w:sz="0" w:space="0" w:color="auto"/>
                                <w:right w:val="none" w:sz="0" w:space="0" w:color="auto"/>
                              </w:divBdr>
                              <w:divsChild>
                                <w:div w:id="536048660">
                                  <w:marLeft w:val="0"/>
                                  <w:marRight w:val="0"/>
                                  <w:marTop w:val="0"/>
                                  <w:marBottom w:val="0"/>
                                  <w:divBdr>
                                    <w:top w:val="none" w:sz="0" w:space="0" w:color="auto"/>
                                    <w:left w:val="none" w:sz="0" w:space="0" w:color="auto"/>
                                    <w:bottom w:val="none" w:sz="0" w:space="0" w:color="auto"/>
                                    <w:right w:val="none" w:sz="0" w:space="0" w:color="auto"/>
                                  </w:divBdr>
                                </w:div>
                              </w:divsChild>
                            </w:div>
                            <w:div w:id="57871769">
                              <w:marLeft w:val="0"/>
                              <w:marRight w:val="0"/>
                              <w:marTop w:val="0"/>
                              <w:marBottom w:val="0"/>
                              <w:divBdr>
                                <w:top w:val="none" w:sz="0" w:space="0" w:color="auto"/>
                                <w:left w:val="none" w:sz="0" w:space="0" w:color="auto"/>
                                <w:bottom w:val="none" w:sz="0" w:space="0" w:color="auto"/>
                                <w:right w:val="none" w:sz="0" w:space="0" w:color="auto"/>
                              </w:divBdr>
                              <w:divsChild>
                                <w:div w:id="929317552">
                                  <w:marLeft w:val="0"/>
                                  <w:marRight w:val="0"/>
                                  <w:marTop w:val="0"/>
                                  <w:marBottom w:val="0"/>
                                  <w:divBdr>
                                    <w:top w:val="none" w:sz="0" w:space="0" w:color="auto"/>
                                    <w:left w:val="none" w:sz="0" w:space="0" w:color="auto"/>
                                    <w:bottom w:val="none" w:sz="0" w:space="0" w:color="auto"/>
                                    <w:right w:val="none" w:sz="0" w:space="0" w:color="auto"/>
                                  </w:divBdr>
                                </w:div>
                              </w:divsChild>
                            </w:div>
                            <w:div w:id="2029216715">
                              <w:marLeft w:val="0"/>
                              <w:marRight w:val="0"/>
                              <w:marTop w:val="0"/>
                              <w:marBottom w:val="0"/>
                              <w:divBdr>
                                <w:top w:val="none" w:sz="0" w:space="0" w:color="auto"/>
                                <w:left w:val="none" w:sz="0" w:space="0" w:color="auto"/>
                                <w:bottom w:val="none" w:sz="0" w:space="0" w:color="auto"/>
                                <w:right w:val="none" w:sz="0" w:space="0" w:color="auto"/>
                              </w:divBdr>
                              <w:divsChild>
                                <w:div w:id="730350890">
                                  <w:marLeft w:val="0"/>
                                  <w:marRight w:val="0"/>
                                  <w:marTop w:val="0"/>
                                  <w:marBottom w:val="0"/>
                                  <w:divBdr>
                                    <w:top w:val="none" w:sz="0" w:space="0" w:color="auto"/>
                                    <w:left w:val="none" w:sz="0" w:space="0" w:color="auto"/>
                                    <w:bottom w:val="none" w:sz="0" w:space="0" w:color="auto"/>
                                    <w:right w:val="none" w:sz="0" w:space="0" w:color="auto"/>
                                  </w:divBdr>
                                </w:div>
                              </w:divsChild>
                            </w:div>
                            <w:div w:id="404766138">
                              <w:marLeft w:val="0"/>
                              <w:marRight w:val="0"/>
                              <w:marTop w:val="0"/>
                              <w:marBottom w:val="0"/>
                              <w:divBdr>
                                <w:top w:val="none" w:sz="0" w:space="0" w:color="auto"/>
                                <w:left w:val="none" w:sz="0" w:space="0" w:color="auto"/>
                                <w:bottom w:val="none" w:sz="0" w:space="0" w:color="auto"/>
                                <w:right w:val="none" w:sz="0" w:space="0" w:color="auto"/>
                              </w:divBdr>
                              <w:divsChild>
                                <w:div w:id="2045859366">
                                  <w:marLeft w:val="0"/>
                                  <w:marRight w:val="0"/>
                                  <w:marTop w:val="0"/>
                                  <w:marBottom w:val="0"/>
                                  <w:divBdr>
                                    <w:top w:val="none" w:sz="0" w:space="0" w:color="auto"/>
                                    <w:left w:val="none" w:sz="0" w:space="0" w:color="auto"/>
                                    <w:bottom w:val="none" w:sz="0" w:space="0" w:color="auto"/>
                                    <w:right w:val="none" w:sz="0" w:space="0" w:color="auto"/>
                                  </w:divBdr>
                                </w:div>
                              </w:divsChild>
                            </w:div>
                            <w:div w:id="689722347">
                              <w:marLeft w:val="0"/>
                              <w:marRight w:val="0"/>
                              <w:marTop w:val="0"/>
                              <w:marBottom w:val="0"/>
                              <w:divBdr>
                                <w:top w:val="none" w:sz="0" w:space="0" w:color="auto"/>
                                <w:left w:val="none" w:sz="0" w:space="0" w:color="auto"/>
                                <w:bottom w:val="none" w:sz="0" w:space="0" w:color="auto"/>
                                <w:right w:val="none" w:sz="0" w:space="0" w:color="auto"/>
                              </w:divBdr>
                              <w:divsChild>
                                <w:div w:id="443036850">
                                  <w:marLeft w:val="0"/>
                                  <w:marRight w:val="0"/>
                                  <w:marTop w:val="0"/>
                                  <w:marBottom w:val="0"/>
                                  <w:divBdr>
                                    <w:top w:val="none" w:sz="0" w:space="0" w:color="auto"/>
                                    <w:left w:val="none" w:sz="0" w:space="0" w:color="auto"/>
                                    <w:bottom w:val="none" w:sz="0" w:space="0" w:color="auto"/>
                                    <w:right w:val="none" w:sz="0" w:space="0" w:color="auto"/>
                                  </w:divBdr>
                                </w:div>
                              </w:divsChild>
                            </w:div>
                            <w:div w:id="434979906">
                              <w:marLeft w:val="0"/>
                              <w:marRight w:val="0"/>
                              <w:marTop w:val="0"/>
                              <w:marBottom w:val="0"/>
                              <w:divBdr>
                                <w:top w:val="none" w:sz="0" w:space="0" w:color="auto"/>
                                <w:left w:val="none" w:sz="0" w:space="0" w:color="auto"/>
                                <w:bottom w:val="none" w:sz="0" w:space="0" w:color="auto"/>
                                <w:right w:val="none" w:sz="0" w:space="0" w:color="auto"/>
                              </w:divBdr>
                              <w:divsChild>
                                <w:div w:id="266549880">
                                  <w:marLeft w:val="0"/>
                                  <w:marRight w:val="0"/>
                                  <w:marTop w:val="0"/>
                                  <w:marBottom w:val="0"/>
                                  <w:divBdr>
                                    <w:top w:val="none" w:sz="0" w:space="0" w:color="auto"/>
                                    <w:left w:val="none" w:sz="0" w:space="0" w:color="auto"/>
                                    <w:bottom w:val="none" w:sz="0" w:space="0" w:color="auto"/>
                                    <w:right w:val="none" w:sz="0" w:space="0" w:color="auto"/>
                                  </w:divBdr>
                                </w:div>
                              </w:divsChild>
                            </w:div>
                            <w:div w:id="1911770601">
                              <w:marLeft w:val="0"/>
                              <w:marRight w:val="0"/>
                              <w:marTop w:val="0"/>
                              <w:marBottom w:val="0"/>
                              <w:divBdr>
                                <w:top w:val="none" w:sz="0" w:space="0" w:color="auto"/>
                                <w:left w:val="none" w:sz="0" w:space="0" w:color="auto"/>
                                <w:bottom w:val="none" w:sz="0" w:space="0" w:color="auto"/>
                                <w:right w:val="none" w:sz="0" w:space="0" w:color="auto"/>
                              </w:divBdr>
                              <w:divsChild>
                                <w:div w:id="977339368">
                                  <w:marLeft w:val="0"/>
                                  <w:marRight w:val="0"/>
                                  <w:marTop w:val="0"/>
                                  <w:marBottom w:val="0"/>
                                  <w:divBdr>
                                    <w:top w:val="none" w:sz="0" w:space="0" w:color="auto"/>
                                    <w:left w:val="none" w:sz="0" w:space="0" w:color="auto"/>
                                    <w:bottom w:val="none" w:sz="0" w:space="0" w:color="auto"/>
                                    <w:right w:val="none" w:sz="0" w:space="0" w:color="auto"/>
                                  </w:divBdr>
                                </w:div>
                              </w:divsChild>
                            </w:div>
                            <w:div w:id="785319428">
                              <w:marLeft w:val="0"/>
                              <w:marRight w:val="0"/>
                              <w:marTop w:val="0"/>
                              <w:marBottom w:val="0"/>
                              <w:divBdr>
                                <w:top w:val="none" w:sz="0" w:space="0" w:color="auto"/>
                                <w:left w:val="none" w:sz="0" w:space="0" w:color="auto"/>
                                <w:bottom w:val="none" w:sz="0" w:space="0" w:color="auto"/>
                                <w:right w:val="none" w:sz="0" w:space="0" w:color="auto"/>
                              </w:divBdr>
                              <w:divsChild>
                                <w:div w:id="1963996235">
                                  <w:marLeft w:val="0"/>
                                  <w:marRight w:val="0"/>
                                  <w:marTop w:val="0"/>
                                  <w:marBottom w:val="0"/>
                                  <w:divBdr>
                                    <w:top w:val="none" w:sz="0" w:space="0" w:color="auto"/>
                                    <w:left w:val="none" w:sz="0" w:space="0" w:color="auto"/>
                                    <w:bottom w:val="none" w:sz="0" w:space="0" w:color="auto"/>
                                    <w:right w:val="none" w:sz="0" w:space="0" w:color="auto"/>
                                  </w:divBdr>
                                </w:div>
                              </w:divsChild>
                            </w:div>
                            <w:div w:id="492183121">
                              <w:marLeft w:val="0"/>
                              <w:marRight w:val="0"/>
                              <w:marTop w:val="0"/>
                              <w:marBottom w:val="0"/>
                              <w:divBdr>
                                <w:top w:val="none" w:sz="0" w:space="0" w:color="auto"/>
                                <w:left w:val="none" w:sz="0" w:space="0" w:color="auto"/>
                                <w:bottom w:val="none" w:sz="0" w:space="0" w:color="auto"/>
                                <w:right w:val="none" w:sz="0" w:space="0" w:color="auto"/>
                              </w:divBdr>
                              <w:divsChild>
                                <w:div w:id="1057781012">
                                  <w:marLeft w:val="0"/>
                                  <w:marRight w:val="0"/>
                                  <w:marTop w:val="0"/>
                                  <w:marBottom w:val="0"/>
                                  <w:divBdr>
                                    <w:top w:val="none" w:sz="0" w:space="0" w:color="auto"/>
                                    <w:left w:val="none" w:sz="0" w:space="0" w:color="auto"/>
                                    <w:bottom w:val="none" w:sz="0" w:space="0" w:color="auto"/>
                                    <w:right w:val="none" w:sz="0" w:space="0" w:color="auto"/>
                                  </w:divBdr>
                                </w:div>
                              </w:divsChild>
                            </w:div>
                            <w:div w:id="1151360949">
                              <w:marLeft w:val="0"/>
                              <w:marRight w:val="0"/>
                              <w:marTop w:val="0"/>
                              <w:marBottom w:val="0"/>
                              <w:divBdr>
                                <w:top w:val="none" w:sz="0" w:space="0" w:color="auto"/>
                                <w:left w:val="none" w:sz="0" w:space="0" w:color="auto"/>
                                <w:bottom w:val="none" w:sz="0" w:space="0" w:color="auto"/>
                                <w:right w:val="none" w:sz="0" w:space="0" w:color="auto"/>
                              </w:divBdr>
                              <w:divsChild>
                                <w:div w:id="282343656">
                                  <w:marLeft w:val="0"/>
                                  <w:marRight w:val="0"/>
                                  <w:marTop w:val="0"/>
                                  <w:marBottom w:val="0"/>
                                  <w:divBdr>
                                    <w:top w:val="none" w:sz="0" w:space="0" w:color="auto"/>
                                    <w:left w:val="none" w:sz="0" w:space="0" w:color="auto"/>
                                    <w:bottom w:val="none" w:sz="0" w:space="0" w:color="auto"/>
                                    <w:right w:val="none" w:sz="0" w:space="0" w:color="auto"/>
                                  </w:divBdr>
                                </w:div>
                              </w:divsChild>
                            </w:div>
                            <w:div w:id="800460435">
                              <w:marLeft w:val="0"/>
                              <w:marRight w:val="0"/>
                              <w:marTop w:val="0"/>
                              <w:marBottom w:val="0"/>
                              <w:divBdr>
                                <w:top w:val="none" w:sz="0" w:space="0" w:color="auto"/>
                                <w:left w:val="none" w:sz="0" w:space="0" w:color="auto"/>
                                <w:bottom w:val="none" w:sz="0" w:space="0" w:color="auto"/>
                                <w:right w:val="none" w:sz="0" w:space="0" w:color="auto"/>
                              </w:divBdr>
                              <w:divsChild>
                                <w:div w:id="1141192409">
                                  <w:marLeft w:val="0"/>
                                  <w:marRight w:val="0"/>
                                  <w:marTop w:val="0"/>
                                  <w:marBottom w:val="0"/>
                                  <w:divBdr>
                                    <w:top w:val="none" w:sz="0" w:space="0" w:color="auto"/>
                                    <w:left w:val="none" w:sz="0" w:space="0" w:color="auto"/>
                                    <w:bottom w:val="none" w:sz="0" w:space="0" w:color="auto"/>
                                    <w:right w:val="none" w:sz="0" w:space="0" w:color="auto"/>
                                  </w:divBdr>
                                </w:div>
                              </w:divsChild>
                            </w:div>
                            <w:div w:id="910891067">
                              <w:marLeft w:val="0"/>
                              <w:marRight w:val="0"/>
                              <w:marTop w:val="0"/>
                              <w:marBottom w:val="0"/>
                              <w:divBdr>
                                <w:top w:val="none" w:sz="0" w:space="0" w:color="auto"/>
                                <w:left w:val="none" w:sz="0" w:space="0" w:color="auto"/>
                                <w:bottom w:val="none" w:sz="0" w:space="0" w:color="auto"/>
                                <w:right w:val="none" w:sz="0" w:space="0" w:color="auto"/>
                              </w:divBdr>
                              <w:divsChild>
                                <w:div w:id="921910851">
                                  <w:marLeft w:val="0"/>
                                  <w:marRight w:val="0"/>
                                  <w:marTop w:val="0"/>
                                  <w:marBottom w:val="0"/>
                                  <w:divBdr>
                                    <w:top w:val="none" w:sz="0" w:space="0" w:color="auto"/>
                                    <w:left w:val="none" w:sz="0" w:space="0" w:color="auto"/>
                                    <w:bottom w:val="none" w:sz="0" w:space="0" w:color="auto"/>
                                    <w:right w:val="none" w:sz="0" w:space="0" w:color="auto"/>
                                  </w:divBdr>
                                </w:div>
                              </w:divsChild>
                            </w:div>
                            <w:div w:id="685836633">
                              <w:marLeft w:val="0"/>
                              <w:marRight w:val="0"/>
                              <w:marTop w:val="0"/>
                              <w:marBottom w:val="0"/>
                              <w:divBdr>
                                <w:top w:val="none" w:sz="0" w:space="0" w:color="auto"/>
                                <w:left w:val="none" w:sz="0" w:space="0" w:color="auto"/>
                                <w:bottom w:val="none" w:sz="0" w:space="0" w:color="auto"/>
                                <w:right w:val="none" w:sz="0" w:space="0" w:color="auto"/>
                              </w:divBdr>
                            </w:div>
                            <w:div w:id="935016529">
                              <w:marLeft w:val="0"/>
                              <w:marRight w:val="0"/>
                              <w:marTop w:val="0"/>
                              <w:marBottom w:val="0"/>
                              <w:divBdr>
                                <w:top w:val="none" w:sz="0" w:space="0" w:color="auto"/>
                                <w:left w:val="none" w:sz="0" w:space="0" w:color="auto"/>
                                <w:bottom w:val="none" w:sz="0" w:space="0" w:color="auto"/>
                                <w:right w:val="none" w:sz="0" w:space="0" w:color="auto"/>
                              </w:divBdr>
                              <w:divsChild>
                                <w:div w:id="769009344">
                                  <w:marLeft w:val="0"/>
                                  <w:marRight w:val="0"/>
                                  <w:marTop w:val="0"/>
                                  <w:marBottom w:val="0"/>
                                  <w:divBdr>
                                    <w:top w:val="none" w:sz="0" w:space="0" w:color="auto"/>
                                    <w:left w:val="none" w:sz="0" w:space="0" w:color="auto"/>
                                    <w:bottom w:val="none" w:sz="0" w:space="0" w:color="auto"/>
                                    <w:right w:val="none" w:sz="0" w:space="0" w:color="auto"/>
                                  </w:divBdr>
                                </w:div>
                              </w:divsChild>
                            </w:div>
                            <w:div w:id="433668365">
                              <w:marLeft w:val="0"/>
                              <w:marRight w:val="0"/>
                              <w:marTop w:val="0"/>
                              <w:marBottom w:val="0"/>
                              <w:divBdr>
                                <w:top w:val="none" w:sz="0" w:space="0" w:color="auto"/>
                                <w:left w:val="none" w:sz="0" w:space="0" w:color="auto"/>
                                <w:bottom w:val="none" w:sz="0" w:space="0" w:color="auto"/>
                                <w:right w:val="none" w:sz="0" w:space="0" w:color="auto"/>
                              </w:divBdr>
                            </w:div>
                            <w:div w:id="135731488">
                              <w:marLeft w:val="0"/>
                              <w:marRight w:val="0"/>
                              <w:marTop w:val="0"/>
                              <w:marBottom w:val="0"/>
                              <w:divBdr>
                                <w:top w:val="none" w:sz="0" w:space="0" w:color="auto"/>
                                <w:left w:val="none" w:sz="0" w:space="0" w:color="auto"/>
                                <w:bottom w:val="none" w:sz="0" w:space="0" w:color="auto"/>
                                <w:right w:val="none" w:sz="0" w:space="0" w:color="auto"/>
                              </w:divBdr>
                              <w:divsChild>
                                <w:div w:id="496505057">
                                  <w:marLeft w:val="0"/>
                                  <w:marRight w:val="0"/>
                                  <w:marTop w:val="0"/>
                                  <w:marBottom w:val="0"/>
                                  <w:divBdr>
                                    <w:top w:val="none" w:sz="0" w:space="0" w:color="auto"/>
                                    <w:left w:val="none" w:sz="0" w:space="0" w:color="auto"/>
                                    <w:bottom w:val="none" w:sz="0" w:space="0" w:color="auto"/>
                                    <w:right w:val="none" w:sz="0" w:space="0" w:color="auto"/>
                                  </w:divBdr>
                                </w:div>
                              </w:divsChild>
                            </w:div>
                            <w:div w:id="480542100">
                              <w:marLeft w:val="0"/>
                              <w:marRight w:val="0"/>
                              <w:marTop w:val="0"/>
                              <w:marBottom w:val="0"/>
                              <w:divBdr>
                                <w:top w:val="none" w:sz="0" w:space="0" w:color="auto"/>
                                <w:left w:val="none" w:sz="0" w:space="0" w:color="auto"/>
                                <w:bottom w:val="none" w:sz="0" w:space="0" w:color="auto"/>
                                <w:right w:val="none" w:sz="0" w:space="0" w:color="auto"/>
                              </w:divBdr>
                              <w:divsChild>
                                <w:div w:id="1951888990">
                                  <w:marLeft w:val="0"/>
                                  <w:marRight w:val="0"/>
                                  <w:marTop w:val="0"/>
                                  <w:marBottom w:val="0"/>
                                  <w:divBdr>
                                    <w:top w:val="none" w:sz="0" w:space="0" w:color="auto"/>
                                    <w:left w:val="none" w:sz="0" w:space="0" w:color="auto"/>
                                    <w:bottom w:val="none" w:sz="0" w:space="0" w:color="auto"/>
                                    <w:right w:val="none" w:sz="0" w:space="0" w:color="auto"/>
                                  </w:divBdr>
                                </w:div>
                              </w:divsChild>
                            </w:div>
                            <w:div w:id="1898663325">
                              <w:marLeft w:val="0"/>
                              <w:marRight w:val="0"/>
                              <w:marTop w:val="0"/>
                              <w:marBottom w:val="0"/>
                              <w:divBdr>
                                <w:top w:val="none" w:sz="0" w:space="0" w:color="auto"/>
                                <w:left w:val="none" w:sz="0" w:space="0" w:color="auto"/>
                                <w:bottom w:val="none" w:sz="0" w:space="0" w:color="auto"/>
                                <w:right w:val="none" w:sz="0" w:space="0" w:color="auto"/>
                              </w:divBdr>
                              <w:divsChild>
                                <w:div w:id="1409036191">
                                  <w:marLeft w:val="0"/>
                                  <w:marRight w:val="0"/>
                                  <w:marTop w:val="0"/>
                                  <w:marBottom w:val="0"/>
                                  <w:divBdr>
                                    <w:top w:val="none" w:sz="0" w:space="0" w:color="auto"/>
                                    <w:left w:val="none" w:sz="0" w:space="0" w:color="auto"/>
                                    <w:bottom w:val="none" w:sz="0" w:space="0" w:color="auto"/>
                                    <w:right w:val="none" w:sz="0" w:space="0" w:color="auto"/>
                                  </w:divBdr>
                                </w:div>
                              </w:divsChild>
                            </w:div>
                            <w:div w:id="207959333">
                              <w:marLeft w:val="0"/>
                              <w:marRight w:val="0"/>
                              <w:marTop w:val="0"/>
                              <w:marBottom w:val="0"/>
                              <w:divBdr>
                                <w:top w:val="none" w:sz="0" w:space="0" w:color="auto"/>
                                <w:left w:val="none" w:sz="0" w:space="0" w:color="auto"/>
                                <w:bottom w:val="none" w:sz="0" w:space="0" w:color="auto"/>
                                <w:right w:val="none" w:sz="0" w:space="0" w:color="auto"/>
                              </w:divBdr>
                            </w:div>
                            <w:div w:id="492531667">
                              <w:marLeft w:val="0"/>
                              <w:marRight w:val="0"/>
                              <w:marTop w:val="0"/>
                              <w:marBottom w:val="0"/>
                              <w:divBdr>
                                <w:top w:val="none" w:sz="0" w:space="0" w:color="auto"/>
                                <w:left w:val="none" w:sz="0" w:space="0" w:color="auto"/>
                                <w:bottom w:val="none" w:sz="0" w:space="0" w:color="auto"/>
                                <w:right w:val="none" w:sz="0" w:space="0" w:color="auto"/>
                              </w:divBdr>
                              <w:divsChild>
                                <w:div w:id="1960450901">
                                  <w:marLeft w:val="0"/>
                                  <w:marRight w:val="0"/>
                                  <w:marTop w:val="0"/>
                                  <w:marBottom w:val="0"/>
                                  <w:divBdr>
                                    <w:top w:val="none" w:sz="0" w:space="0" w:color="auto"/>
                                    <w:left w:val="none" w:sz="0" w:space="0" w:color="auto"/>
                                    <w:bottom w:val="none" w:sz="0" w:space="0" w:color="auto"/>
                                    <w:right w:val="none" w:sz="0" w:space="0" w:color="auto"/>
                                  </w:divBdr>
                                </w:div>
                              </w:divsChild>
                            </w:div>
                            <w:div w:id="1134448950">
                              <w:marLeft w:val="0"/>
                              <w:marRight w:val="0"/>
                              <w:marTop w:val="0"/>
                              <w:marBottom w:val="0"/>
                              <w:divBdr>
                                <w:top w:val="none" w:sz="0" w:space="0" w:color="auto"/>
                                <w:left w:val="none" w:sz="0" w:space="0" w:color="auto"/>
                                <w:bottom w:val="none" w:sz="0" w:space="0" w:color="auto"/>
                                <w:right w:val="none" w:sz="0" w:space="0" w:color="auto"/>
                              </w:divBdr>
                              <w:divsChild>
                                <w:div w:id="338971288">
                                  <w:marLeft w:val="0"/>
                                  <w:marRight w:val="0"/>
                                  <w:marTop w:val="0"/>
                                  <w:marBottom w:val="0"/>
                                  <w:divBdr>
                                    <w:top w:val="none" w:sz="0" w:space="0" w:color="auto"/>
                                    <w:left w:val="none" w:sz="0" w:space="0" w:color="auto"/>
                                    <w:bottom w:val="none" w:sz="0" w:space="0" w:color="auto"/>
                                    <w:right w:val="none" w:sz="0" w:space="0" w:color="auto"/>
                                  </w:divBdr>
                                </w:div>
                              </w:divsChild>
                            </w:div>
                            <w:div w:id="846754558">
                              <w:marLeft w:val="0"/>
                              <w:marRight w:val="0"/>
                              <w:marTop w:val="0"/>
                              <w:marBottom w:val="0"/>
                              <w:divBdr>
                                <w:top w:val="none" w:sz="0" w:space="0" w:color="auto"/>
                                <w:left w:val="none" w:sz="0" w:space="0" w:color="auto"/>
                                <w:bottom w:val="none" w:sz="0" w:space="0" w:color="auto"/>
                                <w:right w:val="none" w:sz="0" w:space="0" w:color="auto"/>
                              </w:divBdr>
                            </w:div>
                            <w:div w:id="719129958">
                              <w:marLeft w:val="0"/>
                              <w:marRight w:val="0"/>
                              <w:marTop w:val="0"/>
                              <w:marBottom w:val="0"/>
                              <w:divBdr>
                                <w:top w:val="none" w:sz="0" w:space="0" w:color="auto"/>
                                <w:left w:val="none" w:sz="0" w:space="0" w:color="auto"/>
                                <w:bottom w:val="none" w:sz="0" w:space="0" w:color="auto"/>
                                <w:right w:val="none" w:sz="0" w:space="0" w:color="auto"/>
                              </w:divBdr>
                              <w:divsChild>
                                <w:div w:id="845051430">
                                  <w:marLeft w:val="0"/>
                                  <w:marRight w:val="0"/>
                                  <w:marTop w:val="0"/>
                                  <w:marBottom w:val="0"/>
                                  <w:divBdr>
                                    <w:top w:val="none" w:sz="0" w:space="0" w:color="auto"/>
                                    <w:left w:val="none" w:sz="0" w:space="0" w:color="auto"/>
                                    <w:bottom w:val="none" w:sz="0" w:space="0" w:color="auto"/>
                                    <w:right w:val="none" w:sz="0" w:space="0" w:color="auto"/>
                                  </w:divBdr>
                                </w:div>
                              </w:divsChild>
                            </w:div>
                            <w:div w:id="986667169">
                              <w:marLeft w:val="0"/>
                              <w:marRight w:val="0"/>
                              <w:marTop w:val="0"/>
                              <w:marBottom w:val="0"/>
                              <w:divBdr>
                                <w:top w:val="none" w:sz="0" w:space="0" w:color="auto"/>
                                <w:left w:val="none" w:sz="0" w:space="0" w:color="auto"/>
                                <w:bottom w:val="none" w:sz="0" w:space="0" w:color="auto"/>
                                <w:right w:val="none" w:sz="0" w:space="0" w:color="auto"/>
                              </w:divBdr>
                              <w:divsChild>
                                <w:div w:id="149297185">
                                  <w:marLeft w:val="0"/>
                                  <w:marRight w:val="0"/>
                                  <w:marTop w:val="0"/>
                                  <w:marBottom w:val="0"/>
                                  <w:divBdr>
                                    <w:top w:val="none" w:sz="0" w:space="0" w:color="auto"/>
                                    <w:left w:val="none" w:sz="0" w:space="0" w:color="auto"/>
                                    <w:bottom w:val="none" w:sz="0" w:space="0" w:color="auto"/>
                                    <w:right w:val="none" w:sz="0" w:space="0" w:color="auto"/>
                                  </w:divBdr>
                                </w:div>
                              </w:divsChild>
                            </w:div>
                            <w:div w:id="643855113">
                              <w:marLeft w:val="0"/>
                              <w:marRight w:val="0"/>
                              <w:marTop w:val="0"/>
                              <w:marBottom w:val="0"/>
                              <w:divBdr>
                                <w:top w:val="none" w:sz="0" w:space="0" w:color="auto"/>
                                <w:left w:val="none" w:sz="0" w:space="0" w:color="auto"/>
                                <w:bottom w:val="none" w:sz="0" w:space="0" w:color="auto"/>
                                <w:right w:val="none" w:sz="0" w:space="0" w:color="auto"/>
                              </w:divBdr>
                              <w:divsChild>
                                <w:div w:id="7957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aop.bg/case2.php?mode=show_doc&amp;doc_id=711134&amp;newver=2" TargetMode="External"/><Relationship Id="rId18" Type="http://schemas.openxmlformats.org/officeDocument/2006/relationships/hyperlink" Target="mailto:yavor@unwe.b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op.bg/case2.php?mode=show_doc&amp;doc_id=711134&amp;newver=2" TargetMode="External"/><Relationship Id="rId17" Type="http://schemas.openxmlformats.org/officeDocument/2006/relationships/hyperlink" Target="http://www.aop.bg/case2.php?mode=show_doc&amp;doc_id=711134&amp;newver=2" TargetMode="External"/><Relationship Id="rId2" Type="http://schemas.openxmlformats.org/officeDocument/2006/relationships/styles" Target="styles.xml"/><Relationship Id="rId16" Type="http://schemas.openxmlformats.org/officeDocument/2006/relationships/hyperlink" Target="http://www.aop.bg/case2.php?mode=show_doc&amp;doc_id=711134&amp;newver=2" TargetMode="External"/><Relationship Id="rId20" Type="http://schemas.openxmlformats.org/officeDocument/2006/relationships/hyperlink" Target="javascript:openURL('http://zop.unwe.bg/Document?folderId=20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op.bg/case2.php?mode=show_doc&amp;doc_id=711134&amp;newver=2" TargetMode="External"/><Relationship Id="rId5" Type="http://schemas.openxmlformats.org/officeDocument/2006/relationships/webSettings" Target="webSettings.xml"/><Relationship Id="rId15" Type="http://schemas.openxmlformats.org/officeDocument/2006/relationships/hyperlink" Target="http://www.aop.bg/case2.php?mode=show_doc&amp;doc_id=711134&amp;newver=2" TargetMode="External"/><Relationship Id="rId23" Type="http://schemas.openxmlformats.org/officeDocument/2006/relationships/theme" Target="theme/theme1.xml"/><Relationship Id="rId10" Type="http://schemas.openxmlformats.org/officeDocument/2006/relationships/hyperlink" Target="http://www.aop.bg/case2.php?mode=show_doc&amp;doc_id=711134&amp;newver=2" TargetMode="External"/><Relationship Id="rId19" Type="http://schemas.openxmlformats.org/officeDocument/2006/relationships/hyperlink" Target="javascript:openURL('http://www.unwe.bg/')" TargetMode="External"/><Relationship Id="rId4" Type="http://schemas.openxmlformats.org/officeDocument/2006/relationships/settings" Target="settings.xml"/><Relationship Id="rId9" Type="http://schemas.openxmlformats.org/officeDocument/2006/relationships/hyperlink" Target="http://www.aop.bg/case2.php?mode=show_doc&amp;doc_id=711134&amp;newver=2" TargetMode="External"/><Relationship Id="rId14" Type="http://schemas.openxmlformats.org/officeDocument/2006/relationships/hyperlink" Target="http://www.aop.bg/case2.php?mode=show_doc&amp;doc_id=711134&amp;newver=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4645</Characters>
  <Application>Microsoft Office Word</Application>
  <DocSecurity>0</DocSecurity>
  <Lines>38</Lines>
  <Paragraphs>10</Paragraphs>
  <ScaleCrop>false</ScaleCrop>
  <Company>UNWE</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Yavor</dc:creator>
  <cp:keywords/>
  <dc:description/>
  <cp:lastModifiedBy>Yavor</cp:lastModifiedBy>
  <cp:revision>3</cp:revision>
  <dcterms:created xsi:type="dcterms:W3CDTF">2016-02-01T13:33:00Z</dcterms:created>
  <dcterms:modified xsi:type="dcterms:W3CDTF">2016-02-01T13:33:00Z</dcterms:modified>
</cp:coreProperties>
</file>